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745B08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745B08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Pr="00745B08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745B08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745B08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745B08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745B08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745B08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5F556E" w:rsidRDefault="005F556E" w:rsidP="00A84159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</w:p>
    <w:p w:rsidR="004D7F6B" w:rsidRPr="00EF0CF1" w:rsidRDefault="007C7DEF" w:rsidP="00A84159">
      <w:pPr>
        <w:spacing w:after="0"/>
        <w:jc w:val="center"/>
        <w:rPr>
          <w:rFonts w:ascii="Tahoma" w:hAnsi="Tahoma" w:cs="Tahoma"/>
          <w:b/>
          <w:spacing w:val="-4"/>
          <w:sz w:val="20"/>
          <w:szCs w:val="20"/>
        </w:rPr>
      </w:pPr>
      <w:r w:rsidRPr="00745B0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</w:t>
      </w:r>
      <w:r w:rsidRPr="00745B08">
        <w:rPr>
          <w:rFonts w:ascii="Tahoma" w:hAnsi="Tahoma" w:cs="Tahoma"/>
          <w:spacing w:val="-4"/>
          <w:sz w:val="20"/>
          <w:szCs w:val="20"/>
        </w:rPr>
        <w:t>проведение</w:t>
      </w:r>
      <w:r w:rsidR="00FA2D40">
        <w:rPr>
          <w:rFonts w:ascii="Tahoma" w:hAnsi="Tahoma" w:cs="Tahoma"/>
          <w:spacing w:val="-4"/>
          <w:sz w:val="20"/>
          <w:szCs w:val="20"/>
        </w:rPr>
        <w:t xml:space="preserve"> </w:t>
      </w:r>
      <w:r w:rsidR="00390252">
        <w:rPr>
          <w:rFonts w:ascii="Tahoma" w:hAnsi="Tahoma" w:cs="Tahoma"/>
          <w:spacing w:val="-4"/>
          <w:sz w:val="20"/>
          <w:szCs w:val="20"/>
        </w:rPr>
        <w:t xml:space="preserve">запроса котировок </w:t>
      </w:r>
      <w:r w:rsidR="00B418AF">
        <w:rPr>
          <w:rFonts w:ascii="Tahoma" w:hAnsi="Tahoma" w:cs="Tahoma"/>
          <w:b/>
          <w:spacing w:val="-4"/>
          <w:sz w:val="20"/>
          <w:szCs w:val="20"/>
        </w:rPr>
        <w:t xml:space="preserve">№ </w:t>
      </w:r>
      <w:r w:rsidR="00C25365">
        <w:rPr>
          <w:rFonts w:ascii="Tahoma" w:hAnsi="Tahoma" w:cs="Tahoma"/>
          <w:b/>
          <w:spacing w:val="-4"/>
          <w:sz w:val="20"/>
          <w:szCs w:val="20"/>
        </w:rPr>
        <w:t>25</w:t>
      </w:r>
      <w:bookmarkStart w:id="0" w:name="_GoBack"/>
      <w:bookmarkEnd w:id="0"/>
    </w:p>
    <w:p w:rsidR="00FD106A" w:rsidRPr="0050503B" w:rsidRDefault="00AF4E6D" w:rsidP="00A84159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745B08">
        <w:rPr>
          <w:rFonts w:ascii="Tahoma" w:hAnsi="Tahoma" w:cs="Tahoma"/>
          <w:sz w:val="20"/>
          <w:szCs w:val="20"/>
        </w:rPr>
        <w:t>в электронной форме</w:t>
      </w:r>
      <w:r w:rsidR="00FA2D40">
        <w:rPr>
          <w:rFonts w:ascii="Tahoma" w:hAnsi="Tahoma" w:cs="Tahoma"/>
          <w:sz w:val="20"/>
          <w:szCs w:val="20"/>
        </w:rPr>
        <w:t xml:space="preserve"> </w:t>
      </w:r>
      <w:r w:rsidR="00621F7B" w:rsidRPr="00B227A6">
        <w:rPr>
          <w:rFonts w:ascii="Tahoma" w:hAnsi="Tahoma" w:cs="Tahoma"/>
          <w:b/>
          <w:sz w:val="20"/>
          <w:szCs w:val="20"/>
        </w:rPr>
        <w:t xml:space="preserve">среди субъектов </w:t>
      </w:r>
      <w:r w:rsidR="00621F7B" w:rsidRPr="0050503B">
        <w:rPr>
          <w:rFonts w:ascii="Tahoma" w:hAnsi="Tahoma" w:cs="Tahoma"/>
          <w:b/>
          <w:sz w:val="20"/>
          <w:szCs w:val="20"/>
        </w:rPr>
        <w:t>малого и среднего предпринимательства</w:t>
      </w:r>
    </w:p>
    <w:p w:rsidR="006534A4" w:rsidRPr="0031410A" w:rsidRDefault="00FD106A" w:rsidP="00A84159">
      <w:pPr>
        <w:spacing w:after="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50503B">
        <w:rPr>
          <w:rFonts w:ascii="Tahoma" w:hAnsi="Tahoma" w:cs="Tahoma"/>
          <w:sz w:val="20"/>
          <w:szCs w:val="20"/>
        </w:rPr>
        <w:t>(далее-закупка)</w:t>
      </w:r>
      <w:r w:rsidR="00C72190">
        <w:rPr>
          <w:rFonts w:ascii="Tahoma" w:hAnsi="Tahoma" w:cs="Tahoma"/>
          <w:sz w:val="20"/>
          <w:szCs w:val="20"/>
        </w:rPr>
        <w:t xml:space="preserve"> </w:t>
      </w:r>
      <w:r w:rsidR="00C7765C" w:rsidRPr="0050503B">
        <w:rPr>
          <w:rFonts w:ascii="Tahoma" w:hAnsi="Tahoma" w:cs="Tahoma"/>
          <w:sz w:val="20"/>
          <w:szCs w:val="20"/>
        </w:rPr>
        <w:t xml:space="preserve">на право заключения </w:t>
      </w:r>
      <w:proofErr w:type="gramStart"/>
      <w:r w:rsidR="00E958B8" w:rsidRPr="0050503B">
        <w:rPr>
          <w:rFonts w:ascii="Tahoma" w:hAnsi="Tahoma" w:cs="Tahoma"/>
          <w:sz w:val="20"/>
          <w:szCs w:val="20"/>
        </w:rPr>
        <w:t>договора</w:t>
      </w:r>
      <w:proofErr w:type="gramEnd"/>
      <w:r w:rsidR="00C72190">
        <w:rPr>
          <w:rFonts w:ascii="Tahoma" w:hAnsi="Tahoma" w:cs="Tahoma"/>
          <w:sz w:val="20"/>
          <w:szCs w:val="20"/>
        </w:rPr>
        <w:t xml:space="preserve"> </w:t>
      </w:r>
      <w:r w:rsidR="00B418AF" w:rsidRPr="0050503B">
        <w:rPr>
          <w:rFonts w:ascii="Tahoma" w:hAnsi="Tahoma" w:cs="Tahoma"/>
          <w:color w:val="000000" w:themeColor="text1"/>
          <w:sz w:val="20"/>
          <w:szCs w:val="20"/>
        </w:rPr>
        <w:t>на оказание</w:t>
      </w:r>
      <w:r w:rsidR="0031410A" w:rsidRPr="0031410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1410A">
        <w:rPr>
          <w:rFonts w:ascii="Tahoma" w:hAnsi="Tahoma" w:cs="Tahoma"/>
          <w:color w:val="000000" w:themeColor="text1"/>
          <w:sz w:val="20"/>
          <w:szCs w:val="20"/>
        </w:rPr>
        <w:t>услуг по</w:t>
      </w:r>
    </w:p>
    <w:p w:rsidR="0036529A" w:rsidRPr="001C14C9" w:rsidRDefault="001C14C9" w:rsidP="0036529A">
      <w:pPr>
        <w:pStyle w:val="af0"/>
        <w:spacing w:before="0" w:after="0"/>
        <w:jc w:val="center"/>
        <w:rPr>
          <w:rFonts w:ascii="Tahoma" w:hAnsi="Tahoma" w:cs="Tahoma"/>
          <w:b/>
          <w:sz w:val="20"/>
        </w:rPr>
      </w:pPr>
      <w:r w:rsidRPr="001C14C9">
        <w:rPr>
          <w:rFonts w:ascii="Tahoma" w:hAnsi="Tahoma" w:cs="Tahoma"/>
          <w:b/>
          <w:sz w:val="20"/>
        </w:rPr>
        <w:t>обучению и аттестации специалистов в области охраны труда, промышленной и пожарной безопасност</w:t>
      </w:r>
      <w:r>
        <w:rPr>
          <w:rFonts w:ascii="Tahoma" w:hAnsi="Tahoma" w:cs="Tahoma"/>
          <w:b/>
          <w:sz w:val="20"/>
        </w:rPr>
        <w:t>и</w:t>
      </w:r>
      <w:r w:rsidR="0036529A" w:rsidRPr="0036529A">
        <w:rPr>
          <w:rFonts w:ascii="Tahoma" w:hAnsi="Tahoma" w:cs="Tahoma"/>
          <w:b/>
          <w:sz w:val="20"/>
        </w:rPr>
        <w:t xml:space="preserve"> </w:t>
      </w:r>
      <w:r w:rsidR="00A84159" w:rsidRPr="00A84159">
        <w:rPr>
          <w:rFonts w:ascii="Tahoma" w:hAnsi="Tahoma" w:cs="Tahoma"/>
          <w:b/>
          <w:sz w:val="20"/>
        </w:rPr>
        <w:t>на 2021 год</w:t>
      </w:r>
      <w:r w:rsidR="00DB0FA2" w:rsidRPr="00EF0CF1">
        <w:rPr>
          <w:rFonts w:ascii="Tahoma" w:hAnsi="Tahoma" w:cs="Tahoma"/>
          <w:b/>
          <w:sz w:val="20"/>
        </w:rPr>
        <w:t>,</w:t>
      </w:r>
      <w:r w:rsidR="00A84159" w:rsidRPr="00A84159">
        <w:rPr>
          <w:rFonts w:ascii="Tahoma" w:hAnsi="Tahoma" w:cs="Tahoma"/>
          <w:b/>
          <w:sz w:val="20"/>
        </w:rPr>
        <w:t xml:space="preserve"> </w:t>
      </w:r>
    </w:p>
    <w:p w:rsidR="00DB0FA2" w:rsidRDefault="00DB0FA2" w:rsidP="0036529A">
      <w:pPr>
        <w:pStyle w:val="af0"/>
        <w:spacing w:before="0" w:after="0"/>
        <w:jc w:val="center"/>
        <w:rPr>
          <w:rFonts w:ascii="Tahoma" w:hAnsi="Tahoma" w:cs="Tahoma"/>
          <w:color w:val="000000" w:themeColor="text1"/>
          <w:sz w:val="20"/>
        </w:rPr>
      </w:pPr>
      <w:r w:rsidRPr="0050503B">
        <w:rPr>
          <w:rFonts w:ascii="Tahoma" w:hAnsi="Tahoma" w:cs="Tahoma"/>
          <w:bCs/>
          <w:color w:val="000000" w:themeColor="text1"/>
          <w:sz w:val="20"/>
        </w:rPr>
        <w:t xml:space="preserve"> для нужд ООО «Волжские коммунальные системы</w:t>
      </w:r>
      <w:r w:rsidRPr="00897E50">
        <w:rPr>
          <w:rFonts w:ascii="Tahoma" w:hAnsi="Tahoma" w:cs="Tahoma"/>
          <w:bCs/>
          <w:color w:val="000000" w:themeColor="text1"/>
          <w:sz w:val="20"/>
        </w:rPr>
        <w:t>»</w:t>
      </w:r>
    </w:p>
    <w:p w:rsidR="006A1ADD" w:rsidRPr="00B418AF" w:rsidRDefault="006A1ADD" w:rsidP="00A84159">
      <w:pPr>
        <w:spacing w:after="0"/>
        <w:jc w:val="center"/>
        <w:rPr>
          <w:rFonts w:ascii="Tahoma" w:hAnsi="Tahoma" w:cs="Tahoma"/>
          <w:bCs/>
          <w:iCs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745B08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745B08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745B08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745B0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745B0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745B0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745B08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20"/>
          <w:szCs w:val="20"/>
        </w:rPr>
      </w:pPr>
      <w:r w:rsidRPr="00745B08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745B08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745B08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745B08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745B08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745B08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01"/>
        <w:gridCol w:w="284"/>
        <w:gridCol w:w="6379"/>
      </w:tblGrid>
      <w:tr w:rsidR="00806FF8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1C1FA2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9643F0" w:rsidRPr="00745B08" w:rsidTr="009643F0">
        <w:trPr>
          <w:trHeight w:val="200"/>
        </w:trPr>
        <w:tc>
          <w:tcPr>
            <w:tcW w:w="709" w:type="dxa"/>
            <w:vAlign w:val="center"/>
          </w:tcPr>
          <w:p w:rsidR="009643F0" w:rsidRPr="001C1FA2" w:rsidRDefault="009643F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1C1FA2" w:rsidRDefault="009643F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43F0" w:rsidRPr="001C1FA2" w:rsidRDefault="009643F0" w:rsidP="00B418A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9643F0" w:rsidRPr="00745B08" w:rsidTr="009643F0">
        <w:trPr>
          <w:trHeight w:val="200"/>
        </w:trPr>
        <w:tc>
          <w:tcPr>
            <w:tcW w:w="709" w:type="dxa"/>
            <w:vAlign w:val="center"/>
          </w:tcPr>
          <w:p w:rsidR="009643F0" w:rsidRPr="001C1FA2" w:rsidRDefault="009643F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1C1FA2" w:rsidRDefault="009643F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43F0" w:rsidRPr="001C1FA2" w:rsidRDefault="009643F0" w:rsidP="00B418AF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56E51" w:rsidRPr="00745B08" w:rsidTr="009643F0">
        <w:trPr>
          <w:trHeight w:val="200"/>
        </w:trPr>
        <w:tc>
          <w:tcPr>
            <w:tcW w:w="709" w:type="dxa"/>
            <w:vAlign w:val="center"/>
          </w:tcPr>
          <w:p w:rsidR="00756E51" w:rsidRPr="001C1FA2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6E51" w:rsidRPr="001C1FA2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1C1FA2" w:rsidRDefault="009643F0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74F54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1C1FA2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9643F0" w:rsidRPr="00745B08" w:rsidTr="009643F0">
        <w:trPr>
          <w:trHeight w:val="200"/>
        </w:trPr>
        <w:tc>
          <w:tcPr>
            <w:tcW w:w="709" w:type="dxa"/>
            <w:vAlign w:val="center"/>
          </w:tcPr>
          <w:p w:rsidR="009643F0" w:rsidRPr="001C1FA2" w:rsidRDefault="009643F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1C1FA2" w:rsidRDefault="009643F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663" w:type="dxa"/>
            <w:gridSpan w:val="2"/>
            <w:vAlign w:val="center"/>
          </w:tcPr>
          <w:p w:rsidR="009643F0" w:rsidRPr="001C1FA2" w:rsidRDefault="009643F0" w:rsidP="00B418A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9643F0" w:rsidRPr="00745B08" w:rsidTr="009643F0">
        <w:trPr>
          <w:trHeight w:val="200"/>
        </w:trPr>
        <w:tc>
          <w:tcPr>
            <w:tcW w:w="709" w:type="dxa"/>
            <w:vAlign w:val="center"/>
          </w:tcPr>
          <w:p w:rsidR="009643F0" w:rsidRPr="001C1FA2" w:rsidRDefault="009643F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1C1FA2" w:rsidRDefault="009643F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663" w:type="dxa"/>
            <w:gridSpan w:val="2"/>
            <w:vAlign w:val="center"/>
          </w:tcPr>
          <w:p w:rsidR="009643F0" w:rsidRPr="001C1FA2" w:rsidRDefault="009643F0" w:rsidP="00B418A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9643F0" w:rsidRPr="00745B08" w:rsidTr="009643F0">
        <w:trPr>
          <w:trHeight w:val="200"/>
        </w:trPr>
        <w:tc>
          <w:tcPr>
            <w:tcW w:w="709" w:type="dxa"/>
            <w:vAlign w:val="center"/>
          </w:tcPr>
          <w:p w:rsidR="009643F0" w:rsidRPr="001C1FA2" w:rsidRDefault="009643F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1C1FA2" w:rsidRDefault="009643F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663" w:type="dxa"/>
            <w:gridSpan w:val="2"/>
            <w:vAlign w:val="center"/>
          </w:tcPr>
          <w:p w:rsidR="009643F0" w:rsidRPr="001C1FA2" w:rsidRDefault="009643F0" w:rsidP="00B418A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56E51" w:rsidRPr="00745B08" w:rsidTr="009643F0">
        <w:trPr>
          <w:trHeight w:val="200"/>
        </w:trPr>
        <w:tc>
          <w:tcPr>
            <w:tcW w:w="709" w:type="dxa"/>
            <w:vAlign w:val="center"/>
          </w:tcPr>
          <w:p w:rsidR="00756E51" w:rsidRPr="001C1FA2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6E51" w:rsidRPr="001C1FA2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663" w:type="dxa"/>
            <w:gridSpan w:val="2"/>
            <w:vAlign w:val="center"/>
          </w:tcPr>
          <w:p w:rsidR="00756E51" w:rsidRPr="001C1FA2" w:rsidRDefault="00BD7BDC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(8482) 55 13 76 </w:t>
            </w:r>
            <w:proofErr w:type="spellStart"/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доб</w:t>
            </w:r>
            <w:proofErr w:type="spellEnd"/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208</w:t>
            </w:r>
          </w:p>
        </w:tc>
      </w:tr>
      <w:tr w:rsidR="00D14D45" w:rsidRPr="00745B08" w:rsidTr="009643F0">
        <w:trPr>
          <w:trHeight w:val="200"/>
        </w:trPr>
        <w:tc>
          <w:tcPr>
            <w:tcW w:w="709" w:type="dxa"/>
            <w:vAlign w:val="center"/>
          </w:tcPr>
          <w:p w:rsidR="00D14D45" w:rsidRPr="001C1FA2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D14D45" w:rsidRPr="001C1FA2" w:rsidRDefault="00D14D45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Контактное лицо</w:t>
            </w:r>
            <w:r w:rsidR="00C809FE" w:rsidRPr="001C1FA2">
              <w:rPr>
                <w:rFonts w:ascii="Tahoma" w:hAnsi="Tahoma" w:cs="Tahoma"/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663" w:type="dxa"/>
            <w:gridSpan w:val="2"/>
            <w:vAlign w:val="center"/>
          </w:tcPr>
          <w:p w:rsidR="00D14D45" w:rsidRPr="001C1FA2" w:rsidRDefault="00BD7BDC" w:rsidP="009643F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Журавлева Наталья Николаевна (ведущий экономист </w:t>
            </w:r>
            <w:proofErr w:type="spellStart"/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ОЗЛиСО</w:t>
            </w:r>
            <w:proofErr w:type="spellEnd"/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juravleva_nn@volcomsys.ru</w:t>
            </w:r>
          </w:p>
        </w:tc>
      </w:tr>
      <w:tr w:rsidR="00756E51" w:rsidRPr="00745B08" w:rsidTr="009643F0">
        <w:trPr>
          <w:trHeight w:val="200"/>
        </w:trPr>
        <w:tc>
          <w:tcPr>
            <w:tcW w:w="709" w:type="dxa"/>
            <w:vAlign w:val="center"/>
          </w:tcPr>
          <w:p w:rsidR="00756E51" w:rsidRPr="001C1FA2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6E51" w:rsidRPr="001C1FA2" w:rsidRDefault="007C7DEF" w:rsidP="0058203C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663" w:type="dxa"/>
            <w:gridSpan w:val="2"/>
            <w:vAlign w:val="center"/>
          </w:tcPr>
          <w:p w:rsidR="007C7DEF" w:rsidRPr="001C1FA2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FF0000"/>
                <w:sz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="007557FE" w:rsidRPr="001C1FA2">
              <w:rPr>
                <w:rFonts w:ascii="Tahoma" w:hAnsi="Tahoma" w:cs="Tahoma"/>
                <w:color w:val="000000" w:themeColor="text1"/>
                <w:sz w:val="20"/>
              </w:rPr>
              <w:t>запрос котировок</w:t>
            </w:r>
            <w:r w:rsidR="009643F0" w:rsidRPr="001C1FA2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  <w:p w:rsidR="007C7DEF" w:rsidRPr="001C1FA2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C1FA2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9643F0" w:rsidRPr="001C1FA2" w:rsidRDefault="009643F0" w:rsidP="009643F0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1C1FA2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1C1FA2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745B08" w:rsidTr="00C551C5">
        <w:trPr>
          <w:trHeight w:val="638"/>
        </w:trPr>
        <w:tc>
          <w:tcPr>
            <w:tcW w:w="709" w:type="dxa"/>
            <w:vAlign w:val="center"/>
          </w:tcPr>
          <w:p w:rsidR="00044414" w:rsidRPr="001C1FA2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:rsidR="00044414" w:rsidRPr="001C1FA2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044414" w:rsidRPr="001C1FA2" w:rsidRDefault="009643F0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системы»</w:t>
            </w:r>
          </w:p>
        </w:tc>
      </w:tr>
      <w:tr w:rsidR="007557FE" w:rsidRPr="00745B08" w:rsidTr="006561D1">
        <w:trPr>
          <w:trHeight w:val="200"/>
        </w:trPr>
        <w:tc>
          <w:tcPr>
            <w:tcW w:w="709" w:type="dxa"/>
            <w:vAlign w:val="center"/>
          </w:tcPr>
          <w:p w:rsidR="007557FE" w:rsidRPr="001C1FA2" w:rsidRDefault="007557FE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57FE" w:rsidRPr="001C1FA2" w:rsidRDefault="007557FE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663" w:type="dxa"/>
            <w:gridSpan w:val="2"/>
          </w:tcPr>
          <w:p w:rsidR="007557FE" w:rsidRPr="00BD7BDC" w:rsidRDefault="001C14C9" w:rsidP="00CE6743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1C14C9">
              <w:rPr>
                <w:rFonts w:ascii="Tahoma" w:hAnsi="Tahoma" w:cs="Tahoma"/>
                <w:color w:val="000000" w:themeColor="text1"/>
                <w:sz w:val="20"/>
                <w:szCs w:val="20"/>
              </w:rPr>
              <w:t>85.42.19.900</w:t>
            </w:r>
          </w:p>
        </w:tc>
      </w:tr>
      <w:tr w:rsidR="007557FE" w:rsidRPr="00745B08" w:rsidTr="006561D1">
        <w:trPr>
          <w:trHeight w:val="200"/>
        </w:trPr>
        <w:tc>
          <w:tcPr>
            <w:tcW w:w="709" w:type="dxa"/>
            <w:vAlign w:val="center"/>
          </w:tcPr>
          <w:p w:rsidR="007557FE" w:rsidRPr="001C1FA2" w:rsidRDefault="007557FE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57FE" w:rsidRPr="001C1FA2" w:rsidRDefault="007557FE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663" w:type="dxa"/>
            <w:gridSpan w:val="2"/>
          </w:tcPr>
          <w:p w:rsidR="007557FE" w:rsidRPr="00BD7BDC" w:rsidRDefault="001C14C9" w:rsidP="00CE6743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1C14C9">
              <w:rPr>
                <w:rFonts w:ascii="Tahoma" w:hAnsi="Tahoma" w:cs="Tahoma"/>
                <w:color w:val="000000" w:themeColor="text1"/>
                <w:sz w:val="20"/>
                <w:szCs w:val="20"/>
              </w:rPr>
              <w:t>85.42</w:t>
            </w:r>
          </w:p>
        </w:tc>
      </w:tr>
      <w:tr w:rsidR="000F6538" w:rsidRPr="00745B08" w:rsidTr="009643F0">
        <w:trPr>
          <w:trHeight w:val="200"/>
        </w:trPr>
        <w:tc>
          <w:tcPr>
            <w:tcW w:w="709" w:type="dxa"/>
            <w:vAlign w:val="center"/>
          </w:tcPr>
          <w:p w:rsidR="000F6538" w:rsidRPr="001C1FA2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663" w:type="dxa"/>
            <w:gridSpan w:val="2"/>
            <w:vAlign w:val="center"/>
          </w:tcPr>
          <w:p w:rsidR="000F6538" w:rsidRPr="001C1FA2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1C1FA2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C1FA2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C1FA2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C1FA2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1C1FA2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1C1FA2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745B08" w:rsidTr="009643F0">
        <w:trPr>
          <w:trHeight w:val="200"/>
        </w:trPr>
        <w:tc>
          <w:tcPr>
            <w:tcW w:w="709" w:type="dxa"/>
            <w:vAlign w:val="center"/>
          </w:tcPr>
          <w:p w:rsidR="000F6538" w:rsidRPr="001C1FA2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F3710F" w:rsidRPr="001C1FA2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10" w:history="1">
              <w:r w:rsidRPr="001C1FA2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</w:t>
            </w: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электронной торговой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площадке ЭТП ГПБ по адресу www.etp.gpb.ru  (далее по тексту - ЭТП). К извещению о закупке приложены следующие документы: </w:t>
            </w:r>
          </w:p>
          <w:p w:rsidR="000F6538" w:rsidRPr="001C1FA2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C1FA2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  <w:r w:rsidR="006534A4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риложение № 1 – Проект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1.1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</w:t>
            </w:r>
            <w:r w:rsidR="00B418AF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Условия заключения договора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;</w:t>
            </w:r>
          </w:p>
          <w:p w:rsidR="001C1FA2" w:rsidRPr="001C1FA2" w:rsidRDefault="001C1FA2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1.2. – Техническое задание;</w:t>
            </w:r>
          </w:p>
          <w:p w:rsidR="000F6538" w:rsidRPr="001C1FA2" w:rsidRDefault="00BE5FD9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2.2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="000F6538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</w:t>
            </w:r>
            <w:r w:rsidR="005F78E8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Ценовое</w:t>
            </w:r>
            <w:r w:rsidR="000F6538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C1FA2" w:rsidRDefault="000F6538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3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Формы </w:t>
            </w:r>
            <w:r w:rsidR="0065468E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подачи </w:t>
            </w:r>
            <w:r w:rsidR="00AC0C15" w:rsidRPr="001C1FA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Заявки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C1FA2" w:rsidRDefault="000F6538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4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</w:t>
            </w:r>
            <w:r w:rsidR="0053284A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закупки</w:t>
            </w:r>
            <w:r w:rsidR="0053284A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  <w:r w:rsidR="00CA5EE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;</w:t>
            </w:r>
          </w:p>
          <w:p w:rsidR="000F6538" w:rsidRPr="001C1FA2" w:rsidRDefault="005D68C1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5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</w:t>
            </w:r>
            <w:r w:rsidR="00FF7D5D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Порядок и критери</w:t>
            </w:r>
            <w:r w:rsidR="0065468E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  <w:r w:rsidR="00CA5EE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;</w:t>
            </w:r>
          </w:p>
          <w:p w:rsidR="00C71D95" w:rsidRPr="001C1FA2" w:rsidRDefault="00C71D95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6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</w:t>
            </w:r>
            <w:r w:rsidRPr="001C1FA2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  <w:r w:rsidR="00CA5EE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F6538" w:rsidRPr="00745B08" w:rsidTr="009643F0">
        <w:trPr>
          <w:trHeight w:val="200"/>
        </w:trPr>
        <w:tc>
          <w:tcPr>
            <w:tcW w:w="709" w:type="dxa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AA78DC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0F6538" w:rsidRPr="001C1FA2" w:rsidRDefault="00892D86" w:rsidP="00892D86">
            <w:pPr>
              <w:spacing w:after="0" w:line="276" w:lineRule="auto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1C1FA2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1C1FA2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745B08" w:rsidTr="009643F0">
        <w:trPr>
          <w:trHeight w:val="200"/>
        </w:trPr>
        <w:tc>
          <w:tcPr>
            <w:tcW w:w="709" w:type="dxa"/>
            <w:vAlign w:val="center"/>
          </w:tcPr>
          <w:p w:rsidR="0045088D" w:rsidRPr="001C1FA2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45088D" w:rsidRPr="001C1FA2" w:rsidRDefault="0045088D" w:rsidP="002122E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45088D" w:rsidRPr="001C1FA2" w:rsidRDefault="0045088D" w:rsidP="0045088D">
            <w:pPr>
              <w:spacing w:after="0" w:line="276" w:lineRule="auto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1C1FA2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745B08" w:rsidTr="00ED4555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FFFF00"/>
            <w:vAlign w:val="center"/>
          </w:tcPr>
          <w:p w:rsidR="000F6538" w:rsidRPr="001C1FA2" w:rsidRDefault="000F6538" w:rsidP="00DB0FA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663" w:type="dxa"/>
            <w:gridSpan w:val="2"/>
            <w:shd w:val="clear" w:color="auto" w:fill="FFFF00"/>
            <w:vAlign w:val="center"/>
          </w:tcPr>
          <w:p w:rsidR="000F6538" w:rsidRPr="001C14C9" w:rsidRDefault="001A2584" w:rsidP="001C14C9">
            <w:pPr>
              <w:pStyle w:val="af0"/>
              <w:spacing w:before="0" w:after="0"/>
              <w:jc w:val="center"/>
              <w:rPr>
                <w:rFonts w:ascii="Tahoma" w:hAnsi="Tahoma" w:cs="Tahoma"/>
                <w:b/>
                <w:sz w:val="20"/>
              </w:rPr>
            </w:pPr>
            <w:r w:rsidRPr="001A2584">
              <w:rPr>
                <w:rFonts w:ascii="Tahoma" w:hAnsi="Tahoma" w:cs="Tahoma"/>
                <w:b/>
                <w:bCs/>
                <w:sz w:val="20"/>
              </w:rPr>
              <w:t xml:space="preserve">Оказание </w:t>
            </w:r>
            <w:r w:rsidR="00C551C5" w:rsidRPr="00C551C5">
              <w:rPr>
                <w:rFonts w:ascii="Tahoma" w:hAnsi="Tahoma" w:cs="Tahoma"/>
                <w:b/>
                <w:bCs/>
                <w:sz w:val="20"/>
              </w:rPr>
              <w:t>услуг по</w:t>
            </w:r>
            <w:r w:rsidR="00A84159" w:rsidRPr="00A84159">
              <w:rPr>
                <w:rFonts w:ascii="Tahoma" w:hAnsi="Tahoma" w:cs="Tahoma"/>
                <w:b/>
                <w:sz w:val="20"/>
              </w:rPr>
              <w:t xml:space="preserve"> </w:t>
            </w:r>
            <w:r w:rsidR="001C14C9" w:rsidRPr="001C14C9">
              <w:rPr>
                <w:rFonts w:ascii="Tahoma" w:hAnsi="Tahoma" w:cs="Tahoma"/>
                <w:b/>
                <w:sz w:val="20"/>
              </w:rPr>
              <w:t>обучению и аттестации специалистов в области охраны труда, промышленной и пожарной безопасности</w:t>
            </w:r>
            <w:r w:rsidR="001C14C9">
              <w:rPr>
                <w:rFonts w:ascii="Tahoma" w:hAnsi="Tahoma" w:cs="Tahoma"/>
                <w:b/>
                <w:sz w:val="20"/>
              </w:rPr>
              <w:t xml:space="preserve"> </w:t>
            </w:r>
            <w:r w:rsidR="00A84159" w:rsidRPr="00A84159">
              <w:rPr>
                <w:rFonts w:ascii="Tahoma" w:hAnsi="Tahoma" w:cs="Tahoma"/>
                <w:b/>
                <w:sz w:val="20"/>
              </w:rPr>
              <w:t>на 2021 год</w:t>
            </w:r>
          </w:p>
        </w:tc>
      </w:tr>
      <w:tr w:rsidR="000F6538" w:rsidRPr="00745B08" w:rsidTr="00ED4555">
        <w:trPr>
          <w:trHeight w:val="273"/>
        </w:trPr>
        <w:tc>
          <w:tcPr>
            <w:tcW w:w="709" w:type="dxa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663" w:type="dxa"/>
            <w:gridSpan w:val="2"/>
            <w:vAlign w:val="center"/>
          </w:tcPr>
          <w:p w:rsidR="000F6538" w:rsidRPr="001C1FA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1C1FA2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заявки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проекта 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745B08" w:rsidTr="00ED4555">
        <w:trPr>
          <w:trHeight w:val="200"/>
        </w:trPr>
        <w:tc>
          <w:tcPr>
            <w:tcW w:w="709" w:type="dxa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AC5CFB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Условия </w:t>
            </w:r>
            <w:r w:rsidR="000F6538"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854152" w:rsidRPr="001C1FA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Условия </w:t>
            </w:r>
            <w:r w:rsidR="00B418AF" w:rsidRPr="001C1FA2">
              <w:rPr>
                <w:rFonts w:ascii="Tahoma" w:hAnsi="Tahoma" w:cs="Tahoma"/>
                <w:sz w:val="20"/>
                <w:szCs w:val="20"/>
              </w:rPr>
              <w:t>оказания услуг</w:t>
            </w:r>
            <w:r w:rsidRPr="001C1FA2">
              <w:rPr>
                <w:rFonts w:ascii="Tahoma" w:hAnsi="Tahoma" w:cs="Tahoma"/>
                <w:sz w:val="20"/>
                <w:szCs w:val="20"/>
              </w:rPr>
              <w:t xml:space="preserve">: в соответствие с </w:t>
            </w:r>
            <w:r w:rsidR="00AC1BD5" w:rsidRPr="001C1FA2">
              <w:rPr>
                <w:rFonts w:ascii="Tahoma" w:hAnsi="Tahoma" w:cs="Tahoma"/>
                <w:sz w:val="20"/>
                <w:szCs w:val="20"/>
              </w:rPr>
              <w:t>Приложениями № 1</w:t>
            </w:r>
            <w:r w:rsidR="007557FE" w:rsidRPr="001C1FA2">
              <w:rPr>
                <w:rFonts w:ascii="Tahoma" w:hAnsi="Tahoma" w:cs="Tahoma"/>
                <w:sz w:val="20"/>
                <w:szCs w:val="20"/>
              </w:rPr>
              <w:t>.1</w:t>
            </w:r>
            <w:r w:rsidR="00AC1BD5" w:rsidRPr="001C1FA2">
              <w:rPr>
                <w:rFonts w:ascii="Tahoma" w:hAnsi="Tahoma" w:cs="Tahoma"/>
                <w:sz w:val="20"/>
                <w:szCs w:val="20"/>
              </w:rPr>
              <w:t xml:space="preserve"> и № 1</w:t>
            </w:r>
            <w:r w:rsidR="004B30E4" w:rsidRPr="001C1FA2">
              <w:rPr>
                <w:rFonts w:ascii="Tahoma" w:hAnsi="Tahoma" w:cs="Tahoma"/>
                <w:sz w:val="20"/>
                <w:szCs w:val="20"/>
              </w:rPr>
              <w:t>закупочной документации.</w:t>
            </w:r>
          </w:p>
          <w:p w:rsidR="00463269" w:rsidRPr="001C1FA2" w:rsidRDefault="00B418A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Услуги</w:t>
            </w:r>
            <w:r w:rsidR="00854152" w:rsidRPr="001C1FA2">
              <w:rPr>
                <w:rFonts w:ascii="Tahoma" w:hAnsi="Tahoma" w:cs="Tahoma"/>
                <w:sz w:val="20"/>
                <w:szCs w:val="20"/>
              </w:rPr>
              <w:t xml:space="preserve"> будут считаться </w:t>
            </w:r>
            <w:r w:rsidRPr="001C1FA2">
              <w:rPr>
                <w:rFonts w:ascii="Tahoma" w:hAnsi="Tahoma" w:cs="Tahoma"/>
                <w:sz w:val="20"/>
                <w:szCs w:val="20"/>
              </w:rPr>
              <w:t>оказанными</w:t>
            </w:r>
            <w:r w:rsidR="00854152" w:rsidRPr="001C1FA2">
              <w:rPr>
                <w:rFonts w:ascii="Tahoma" w:hAnsi="Tahoma" w:cs="Tahoma"/>
                <w:sz w:val="20"/>
                <w:szCs w:val="20"/>
              </w:rPr>
              <w:t xml:space="preserve"> после подписания Сторонами </w:t>
            </w:r>
            <w:r w:rsidR="007557FE" w:rsidRPr="001C1FA2">
              <w:rPr>
                <w:rFonts w:ascii="Arial" w:hAnsi="Arial" w:cs="Arial"/>
                <w:sz w:val="20"/>
                <w:szCs w:val="20"/>
              </w:rPr>
              <w:t>Акта предоставления прав</w:t>
            </w:r>
            <w:r w:rsidR="00854152" w:rsidRPr="001C1FA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F6538" w:rsidRPr="001C1FA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745B08" w:rsidTr="00ED4555">
        <w:trPr>
          <w:trHeight w:val="200"/>
        </w:trPr>
        <w:tc>
          <w:tcPr>
            <w:tcW w:w="709" w:type="dxa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663" w:type="dxa"/>
            <w:gridSpan w:val="2"/>
            <w:vAlign w:val="center"/>
          </w:tcPr>
          <w:p w:rsidR="000F6538" w:rsidRPr="001C1FA2" w:rsidRDefault="000F6538" w:rsidP="007557FE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C1FA2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="007557FE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0F6538" w:rsidRPr="00745B08" w:rsidTr="00ED4555">
        <w:trPr>
          <w:trHeight w:val="752"/>
        </w:trPr>
        <w:tc>
          <w:tcPr>
            <w:tcW w:w="709" w:type="dxa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037928" w:rsidRPr="001C1FA2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B418AF" w:rsidRPr="001C1FA2">
              <w:rPr>
                <w:rFonts w:ascii="Tahoma" w:hAnsi="Tahoma" w:cs="Tahoma"/>
                <w:sz w:val="20"/>
                <w:szCs w:val="20"/>
              </w:rPr>
              <w:t>оказанием услуг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на условиях, определенных в договоре. </w:t>
            </w:r>
          </w:p>
          <w:p w:rsidR="00037928" w:rsidRPr="001C1FA2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1C1FA2" w:rsidRDefault="000E154B" w:rsidP="000714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745B08" w:rsidTr="00ED4555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FFFF00"/>
            <w:vAlign w:val="center"/>
          </w:tcPr>
          <w:p w:rsidR="000F6538" w:rsidRPr="001C1FA2" w:rsidRDefault="000F6538" w:rsidP="003E47F5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1C1FA2">
              <w:rPr>
                <w:rFonts w:ascii="Tahoma" w:hAnsi="Tahoma" w:cs="Tahoma"/>
                <w:b/>
                <w:sz w:val="20"/>
                <w:szCs w:val="20"/>
              </w:rPr>
              <w:t>Заказчика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663" w:type="dxa"/>
            <w:gridSpan w:val="2"/>
            <w:shd w:val="clear" w:color="auto" w:fill="FFFF00"/>
            <w:vAlign w:val="center"/>
          </w:tcPr>
          <w:p w:rsidR="00550415" w:rsidRPr="001C1FA2" w:rsidRDefault="00550415" w:rsidP="00550415">
            <w:pPr>
              <w:spacing w:after="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Лот № 1 НМЦ </w:t>
            </w:r>
            <w:r w:rsidR="00ED4555" w:rsidRPr="001C1FA2">
              <w:rPr>
                <w:rFonts w:ascii="Tahoma" w:hAnsi="Tahoma" w:cs="Tahoma"/>
                <w:b/>
                <w:sz w:val="20"/>
                <w:szCs w:val="20"/>
              </w:rPr>
              <w:t>–</w:t>
            </w:r>
            <w:r w:rsidR="00BD7BDC" w:rsidRPr="00EF0C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1C14C9" w:rsidRPr="001C14C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249 666,04 </w:t>
            </w:r>
            <w:r w:rsidR="003E47F5" w:rsidRPr="001C1FA2">
              <w:rPr>
                <w:rFonts w:ascii="Tahoma" w:hAnsi="Tahoma" w:cs="Tahoma"/>
                <w:b/>
                <w:sz w:val="20"/>
                <w:szCs w:val="20"/>
              </w:rPr>
              <w:t xml:space="preserve">руб. 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t>без НДС:</w:t>
            </w:r>
          </w:p>
          <w:p w:rsidR="00550415" w:rsidRPr="001C1FA2" w:rsidRDefault="00550415" w:rsidP="00550415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50415" w:rsidRPr="001C1FA2" w:rsidRDefault="00550415" w:rsidP="00550415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Начальная максимальная цена договора (НМЦ) включает в себя вс</w:t>
            </w:r>
            <w:r w:rsidR="00B418AF"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е расходы и риски, связанные с 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оказанием услуг, на 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условиях, определенных в договоре.</w:t>
            </w:r>
          </w:p>
          <w:p w:rsidR="00550415" w:rsidRPr="001C1FA2" w:rsidRDefault="00550415" w:rsidP="00550415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1C1FA2" w:rsidRDefault="00550415" w:rsidP="00550415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C1FA2">
              <w:rPr>
                <w:rFonts w:ascii="Tahoma" w:hAnsi="Tahoma" w:cs="Tahoma"/>
                <w:b/>
                <w:sz w:val="20"/>
                <w:szCs w:val="20"/>
              </w:rPr>
              <w:t>объявлена</w:t>
            </w:r>
            <w:proofErr w:type="gramEnd"/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7919A9" w:rsidRPr="001C1FA2" w:rsidRDefault="007919A9" w:rsidP="007557FE">
            <w:pPr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870AA5" w:rsidRPr="001C1FA2" w:rsidRDefault="00A65CD0" w:rsidP="007557FE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В электронной форме на ЭТП указывается цена заявки, равная</w:t>
            </w:r>
            <w:r w:rsidR="00C551C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1FA2">
              <w:rPr>
                <w:rFonts w:ascii="Tahoma" w:hAnsi="Tahoma" w:cs="Tahoma"/>
                <w:sz w:val="20"/>
                <w:szCs w:val="20"/>
              </w:rPr>
              <w:t>цене предложения (договора)</w:t>
            </w:r>
            <w:r w:rsidR="00C551C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1FA2">
              <w:rPr>
                <w:rFonts w:ascii="Tahoma" w:hAnsi="Tahoma" w:cs="Tahoma"/>
                <w:sz w:val="20"/>
                <w:szCs w:val="20"/>
              </w:rPr>
              <w:t>без учета НДС.</w:t>
            </w:r>
          </w:p>
        </w:tc>
      </w:tr>
      <w:tr w:rsidR="007E6285" w:rsidRPr="00745B08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1C1FA2" w:rsidRDefault="007E6285" w:rsidP="00360AB8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1C1FA2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745B08" w:rsidTr="00ED4555">
        <w:trPr>
          <w:trHeight w:val="200"/>
        </w:trPr>
        <w:tc>
          <w:tcPr>
            <w:tcW w:w="709" w:type="dxa"/>
            <w:vAlign w:val="center"/>
          </w:tcPr>
          <w:p w:rsidR="00C204FB" w:rsidRPr="001C1FA2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C204FB" w:rsidRPr="001C1FA2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C1FA2">
              <w:rPr>
                <w:rFonts w:ascii="Tahoma" w:hAnsi="Tahoma" w:cs="Tahoma"/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663" w:type="dxa"/>
            <w:gridSpan w:val="2"/>
            <w:shd w:val="clear" w:color="auto" w:fill="auto"/>
          </w:tcPr>
          <w:p w:rsidR="00C204FB" w:rsidRPr="001C1FA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1C1FA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</w:t>
            </w:r>
            <w:r w:rsidR="00FC7FED" w:rsidRPr="001C1FA2">
              <w:rPr>
                <w:rFonts w:ascii="Tahoma" w:hAnsi="Tahoma" w:cs="Tahoma"/>
                <w:sz w:val="20"/>
              </w:rPr>
              <w:t>на ЭТП и ЕИС</w:t>
            </w:r>
            <w:r w:rsidRPr="001C1FA2">
              <w:rPr>
                <w:rFonts w:ascii="Tahoma" w:hAnsi="Tahoma" w:cs="Tahoma"/>
                <w:sz w:val="20"/>
              </w:rPr>
              <w:t>;</w:t>
            </w:r>
          </w:p>
          <w:p w:rsidR="00C204FB" w:rsidRPr="001C1FA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1C1FA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1C1FA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Открытие доступа</w:t>
            </w:r>
            <w:r w:rsidR="000D49CC" w:rsidRPr="001C1FA2">
              <w:rPr>
                <w:rFonts w:ascii="Tahoma" w:hAnsi="Tahoma" w:cs="Tahoma"/>
                <w:sz w:val="20"/>
              </w:rPr>
              <w:t xml:space="preserve"> Организатору закупок</w:t>
            </w:r>
            <w:r w:rsidRPr="001C1FA2">
              <w:rPr>
                <w:rFonts w:ascii="Tahoma" w:hAnsi="Tahoma" w:cs="Tahoma"/>
                <w:sz w:val="20"/>
              </w:rPr>
              <w:t xml:space="preserve"> к </w:t>
            </w:r>
            <w:r w:rsidR="00C97CA0" w:rsidRPr="001C1FA2">
              <w:rPr>
                <w:rFonts w:ascii="Tahoma" w:hAnsi="Tahoma" w:cs="Tahoma"/>
                <w:sz w:val="20"/>
              </w:rPr>
              <w:t>первым частям заявок.</w:t>
            </w:r>
          </w:p>
          <w:p w:rsidR="00C204FB" w:rsidRPr="001C1FA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Рассмотрение </w:t>
            </w:r>
            <w:r w:rsidR="00C97CA0" w:rsidRPr="001C1FA2">
              <w:rPr>
                <w:rFonts w:ascii="Tahoma" w:hAnsi="Tahoma" w:cs="Tahoma"/>
                <w:sz w:val="20"/>
              </w:rPr>
              <w:t xml:space="preserve">первых частей </w:t>
            </w:r>
            <w:r w:rsidRPr="001C1FA2">
              <w:rPr>
                <w:rFonts w:ascii="Tahoma" w:hAnsi="Tahoma" w:cs="Tahoma"/>
                <w:sz w:val="20"/>
              </w:rPr>
              <w:t>заявок</w:t>
            </w:r>
            <w:r w:rsidR="00C97CA0" w:rsidRPr="001C1FA2">
              <w:rPr>
                <w:rFonts w:ascii="Tahoma" w:hAnsi="Tahoma" w:cs="Tahoma"/>
                <w:sz w:val="20"/>
              </w:rPr>
              <w:t>,</w:t>
            </w:r>
            <w:r w:rsidRPr="001C1FA2">
              <w:rPr>
                <w:rFonts w:ascii="Tahoma" w:hAnsi="Tahoma" w:cs="Tahoma"/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1C1FA2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1C1FA2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1C1FA2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Открытие доступа Организато</w:t>
            </w:r>
            <w:r w:rsidR="00251EB3" w:rsidRPr="001C1FA2">
              <w:rPr>
                <w:rFonts w:ascii="Tahoma" w:hAnsi="Tahoma" w:cs="Tahoma"/>
                <w:sz w:val="20"/>
              </w:rPr>
              <w:t>ру закупок к ценовым предложениям;</w:t>
            </w:r>
          </w:p>
          <w:p w:rsidR="00C204FB" w:rsidRPr="001C1FA2" w:rsidRDefault="00251EB3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</w:t>
            </w:r>
            <w:r w:rsidR="00C204FB" w:rsidRPr="001C1FA2">
              <w:rPr>
                <w:rFonts w:ascii="Tahoma" w:hAnsi="Tahoma" w:cs="Tahoma"/>
                <w:sz w:val="20"/>
              </w:rPr>
              <w:t>;</w:t>
            </w:r>
          </w:p>
          <w:p w:rsidR="00C204FB" w:rsidRPr="001C1FA2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0D49CC" w:rsidRPr="001C1FA2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Публикация итогового протокола закупки;</w:t>
            </w:r>
          </w:p>
          <w:p w:rsidR="00870AA5" w:rsidRPr="001C1FA2" w:rsidRDefault="00C204FB" w:rsidP="00870A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745B08" w:rsidTr="00ED4555">
        <w:trPr>
          <w:trHeight w:val="200"/>
        </w:trPr>
        <w:tc>
          <w:tcPr>
            <w:tcW w:w="709" w:type="dxa"/>
            <w:vAlign w:val="center"/>
          </w:tcPr>
          <w:p w:rsidR="00C204FB" w:rsidRPr="001C1FA2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C204FB" w:rsidRPr="001C1FA2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C1FA2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663" w:type="dxa"/>
            <w:gridSpan w:val="2"/>
            <w:shd w:val="clear" w:color="auto" w:fill="auto"/>
          </w:tcPr>
          <w:p w:rsidR="00C204FB" w:rsidRPr="001C1FA2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1C1FA2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1C1FA2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2" w:history="1">
              <w:r w:rsidRPr="001C1FA2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1C1FA2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1C1FA2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1C1FA2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1C1FA2" w:rsidRDefault="00C204FB" w:rsidP="006534A4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5" w:name="_Ref55277592"/>
            <w:bookmarkStart w:id="16" w:name="_Ref513474496"/>
            <w:r w:rsidRPr="001C1FA2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C1FA2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05ADF" w:rsidRPr="00745B08" w:rsidTr="00ED4555">
        <w:trPr>
          <w:trHeight w:val="177"/>
        </w:trPr>
        <w:tc>
          <w:tcPr>
            <w:tcW w:w="709" w:type="dxa"/>
            <w:vAlign w:val="center"/>
          </w:tcPr>
          <w:p w:rsidR="00905ADF" w:rsidRPr="001C1FA2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05ADF" w:rsidRPr="001C1FA2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</w:t>
            </w: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положений документации о закупке</w:t>
            </w:r>
          </w:p>
        </w:tc>
        <w:tc>
          <w:tcPr>
            <w:tcW w:w="6663" w:type="dxa"/>
            <w:gridSpan w:val="2"/>
            <w:vAlign w:val="center"/>
          </w:tcPr>
          <w:p w:rsidR="00905ADF" w:rsidRPr="001C1FA2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1C1FA2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1C1FA2">
              <w:rPr>
                <w:rFonts w:ascii="Tahoma" w:hAnsi="Tahoma" w:cs="Tahoma"/>
                <w:sz w:val="20"/>
              </w:rPr>
              <w:t xml:space="preserve">рабочих </w:t>
            </w:r>
            <w:r w:rsidRPr="001C1FA2">
              <w:rPr>
                <w:rFonts w:ascii="Tahoma" w:hAnsi="Tahoma" w:cs="Tahoma"/>
                <w:sz w:val="20"/>
              </w:rPr>
              <w:t>дня д</w:t>
            </w:r>
            <w:r w:rsidR="00A216CD" w:rsidRPr="001C1FA2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1C1FA2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lastRenderedPageBreak/>
              <w:t xml:space="preserve">В течение 3 </w:t>
            </w:r>
            <w:r w:rsidR="00AC5CFB" w:rsidRPr="001C1FA2">
              <w:rPr>
                <w:rFonts w:ascii="Tahoma" w:hAnsi="Tahoma" w:cs="Tahoma"/>
                <w:sz w:val="20"/>
              </w:rPr>
              <w:t xml:space="preserve">рабочих </w:t>
            </w:r>
            <w:r w:rsidRPr="001C1FA2">
              <w:rPr>
                <w:rFonts w:ascii="Tahoma" w:hAnsi="Tahoma" w:cs="Tahoma"/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1C1FA2">
              <w:rPr>
                <w:rFonts w:ascii="Tahoma" w:hAnsi="Tahoma" w:cs="Tahoma"/>
                <w:sz w:val="20"/>
              </w:rPr>
              <w:t xml:space="preserve">рабочих </w:t>
            </w:r>
            <w:r w:rsidRPr="001C1FA2">
              <w:rPr>
                <w:rFonts w:ascii="Tahoma" w:hAnsi="Tahoma" w:cs="Tahoma"/>
                <w:sz w:val="20"/>
              </w:rPr>
              <w:t xml:space="preserve">дня до даты окончания срока подачи </w:t>
            </w:r>
            <w:r w:rsidR="002122E9" w:rsidRPr="001C1FA2">
              <w:rPr>
                <w:rFonts w:ascii="Tahoma" w:hAnsi="Tahoma" w:cs="Tahoma"/>
                <w:sz w:val="20"/>
              </w:rPr>
              <w:t>заявок</w:t>
            </w:r>
            <w:r w:rsidRPr="001C1FA2">
              <w:rPr>
                <w:rFonts w:ascii="Tahoma" w:hAnsi="Tahoma" w:cs="Tahoma"/>
                <w:sz w:val="20"/>
              </w:rPr>
              <w:t xml:space="preserve"> участниками закупки.</w:t>
            </w:r>
          </w:p>
          <w:p w:rsidR="00905ADF" w:rsidRPr="001C1FA2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1C1FA2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1C1FA2">
              <w:rPr>
                <w:rFonts w:ascii="Tahoma" w:hAnsi="Tahoma" w:cs="Tahoma"/>
                <w:sz w:val="20"/>
              </w:rPr>
              <w:t xml:space="preserve"> чем за 3 (три)</w:t>
            </w:r>
            <w:r w:rsidR="00AC5CFB" w:rsidRPr="001C1FA2">
              <w:rPr>
                <w:rFonts w:ascii="Tahoma" w:hAnsi="Tahoma" w:cs="Tahoma"/>
                <w:sz w:val="20"/>
              </w:rPr>
              <w:t xml:space="preserve"> рабочих </w:t>
            </w:r>
            <w:r w:rsidRPr="001C1FA2">
              <w:rPr>
                <w:rFonts w:ascii="Tahoma" w:hAnsi="Tahoma" w:cs="Tahoma"/>
                <w:sz w:val="20"/>
              </w:rPr>
              <w:t>дня до даты окончания срока подачи заявок.</w:t>
            </w:r>
          </w:p>
        </w:tc>
      </w:tr>
      <w:tr w:rsidR="00905ADF" w:rsidRPr="00745B08" w:rsidTr="00ED4555">
        <w:trPr>
          <w:trHeight w:val="200"/>
        </w:trPr>
        <w:tc>
          <w:tcPr>
            <w:tcW w:w="709" w:type="dxa"/>
            <w:vAlign w:val="center"/>
          </w:tcPr>
          <w:p w:rsidR="00905ADF" w:rsidRPr="001C1FA2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05ADF" w:rsidRPr="001C1FA2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663" w:type="dxa"/>
            <w:gridSpan w:val="2"/>
            <w:vAlign w:val="center"/>
          </w:tcPr>
          <w:p w:rsidR="004F2346" w:rsidRPr="001C1FA2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1C1FA2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1C1FA2">
              <w:rPr>
                <w:rFonts w:ascii="Tahoma" w:hAnsi="Tahoma" w:cs="Tahoma"/>
                <w:sz w:val="20"/>
              </w:rPr>
              <w:t>с даты размещения</w:t>
            </w:r>
            <w:proofErr w:type="gramEnd"/>
            <w:r w:rsidRPr="001C1FA2">
              <w:rPr>
                <w:rFonts w:ascii="Tahoma" w:hAnsi="Tahoma" w:cs="Tahoma"/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1C1FA2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1C1FA2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745B08" w:rsidTr="00ED4555">
        <w:trPr>
          <w:trHeight w:val="200"/>
        </w:trPr>
        <w:tc>
          <w:tcPr>
            <w:tcW w:w="709" w:type="dxa"/>
            <w:vAlign w:val="center"/>
          </w:tcPr>
          <w:p w:rsidR="00C204FB" w:rsidRPr="001C1FA2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C204FB" w:rsidRPr="001C1FA2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663" w:type="dxa"/>
            <w:gridSpan w:val="2"/>
            <w:shd w:val="clear" w:color="auto" w:fill="auto"/>
          </w:tcPr>
          <w:p w:rsidR="0098081F" w:rsidRPr="001C1FA2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b/>
                <w:sz w:val="20"/>
              </w:rPr>
              <w:t xml:space="preserve">Подача заявок осуществляется с момента размещения извещения в единой информационной системе (сайт </w:t>
            </w:r>
            <w:hyperlink r:id="rId13" w:history="1">
              <w:r w:rsidRPr="001C1FA2">
                <w:rPr>
                  <w:rFonts w:ascii="Tahoma" w:hAnsi="Tahoma" w:cs="Tahoma"/>
                  <w:b/>
                  <w:sz w:val="20"/>
                </w:rPr>
                <w:t>www.zakupki.gov.ru</w:t>
              </w:r>
            </w:hyperlink>
            <w:r w:rsidRPr="001C1FA2">
              <w:rPr>
                <w:rFonts w:ascii="Tahoma" w:hAnsi="Tahoma" w:cs="Tahoma"/>
                <w:b/>
                <w:sz w:val="20"/>
              </w:rPr>
              <w:t>)и  до даты и времени, указанных в Извещении, опубликованном на ЕИС и ЭТП.</w:t>
            </w:r>
          </w:p>
          <w:p w:rsidR="00C204FB" w:rsidRPr="001C1FA2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7" w:name="_Toc312324257"/>
            <w:bookmarkStart w:id="18" w:name="_Toc312324404"/>
            <w:r w:rsidRPr="001C1FA2">
              <w:rPr>
                <w:rFonts w:ascii="Tahoma" w:hAnsi="Tahoma" w:cs="Tahoma"/>
                <w:sz w:val="20"/>
              </w:rPr>
              <w:t xml:space="preserve">Заявки на участие </w:t>
            </w:r>
            <w:r w:rsidR="00234CE4" w:rsidRPr="001C1FA2">
              <w:rPr>
                <w:rFonts w:ascii="Tahoma" w:hAnsi="Tahoma" w:cs="Tahoma"/>
                <w:sz w:val="20"/>
              </w:rPr>
              <w:t>могут</w:t>
            </w:r>
            <w:r w:rsidRPr="001C1FA2">
              <w:rPr>
                <w:rFonts w:ascii="Tahoma" w:hAnsi="Tahoma" w:cs="Tahoma"/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C1FA2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4" w:history="1">
              <w:r w:rsidRPr="001C1FA2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1C1FA2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1C1FA2" w:rsidRDefault="00905ADF" w:rsidP="00B418A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1EB3" w:rsidRPr="001C1FA2">
              <w:rPr>
                <w:rFonts w:ascii="Tahoma" w:hAnsi="Tahoma" w:cs="Tahoma"/>
                <w:sz w:val="20"/>
              </w:rPr>
              <w:t>, а также изучение им Положения о закупке Заказчика и настоящей Документации о закупке (включая все приложения к ней)</w:t>
            </w:r>
            <w:r w:rsidR="005D7537" w:rsidRPr="001C1FA2">
              <w:rPr>
                <w:rFonts w:ascii="Tahoma" w:hAnsi="Tahoma" w:cs="Tahoma"/>
                <w:sz w:val="20"/>
              </w:rPr>
              <w:t xml:space="preserve">. </w:t>
            </w:r>
          </w:p>
          <w:p w:rsidR="00905ADF" w:rsidRPr="001C1FA2" w:rsidRDefault="00905ADF" w:rsidP="00B418A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1C1FA2">
              <w:rPr>
                <w:rFonts w:ascii="Tahoma" w:hAnsi="Tahoma" w:cs="Tahoma"/>
                <w:sz w:val="20"/>
              </w:rPr>
              <w:t xml:space="preserve">. </w:t>
            </w:r>
            <w:r w:rsidRPr="001C1FA2">
              <w:rPr>
                <w:rFonts w:ascii="Tahoma" w:hAnsi="Tahoma" w:cs="Tahoma"/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1C1FA2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1C1FA2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44103" w:rsidRPr="00745B08" w:rsidTr="00ED4555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663" w:type="dxa"/>
            <w:gridSpan w:val="2"/>
            <w:shd w:val="clear" w:color="auto" w:fill="auto"/>
          </w:tcPr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подвести итоги закупки ранее установленного срока.</w:t>
            </w:r>
          </w:p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4410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745B08" w:rsidTr="00ED4555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01" w:type="dxa"/>
            <w:vAlign w:val="center"/>
          </w:tcPr>
          <w:p w:rsidR="00944103" w:rsidRPr="001C1FA2" w:rsidRDefault="0056633C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44103"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911265" w:rsidRPr="001C1FA2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C1FA2">
              <w:rPr>
                <w:rFonts w:ascii="Tahoma" w:hAnsi="Tahoma" w:cs="Tahoma"/>
                <w:sz w:val="20"/>
                <w:szCs w:val="20"/>
              </w:rPr>
              <w:t xml:space="preserve">п. 8.9.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</w:t>
            </w: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C1FA2">
              <w:rPr>
                <w:rFonts w:ascii="Tahoma" w:hAnsi="Tahoma" w:cs="Tahoma"/>
                <w:sz w:val="20"/>
                <w:szCs w:val="20"/>
              </w:rPr>
              <w:t>, а именно:</w:t>
            </w:r>
          </w:p>
          <w:p w:rsidR="00911265" w:rsidRPr="001C1FA2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1C1FA2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ahoma" w:hAnsi="Tahoma" w:cs="Tahoma"/>
              </w:rPr>
            </w:pPr>
            <w:proofErr w:type="gramStart"/>
            <w:r w:rsidRPr="001C1FA2">
              <w:rPr>
                <w:rFonts w:ascii="Tahoma" w:hAnsi="Tahoma" w:cs="Tahoma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C1FA2">
              <w:rPr>
                <w:rFonts w:ascii="Tahoma" w:hAnsi="Tahoma" w:cs="Tahoma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1C1FA2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>-</w:t>
            </w:r>
            <w:r w:rsidRPr="001C1FA2">
              <w:rPr>
                <w:rFonts w:ascii="Tahoma" w:hAnsi="Tahoma" w:cs="Tahoma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1C1FA2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>-</w:t>
            </w:r>
            <w:r w:rsidRPr="001C1FA2">
              <w:rPr>
                <w:rFonts w:ascii="Tahoma" w:hAnsi="Tahoma" w:cs="Tahoma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1C1FA2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745B08" w:rsidTr="00251EB3">
        <w:trPr>
          <w:trHeight w:val="7829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</w:t>
            </w:r>
            <w:proofErr w:type="gramStart"/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1C1FA2" w:rsidRDefault="00944103" w:rsidP="00251EB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</w:t>
            </w:r>
            <w:r w:rsidR="00251EB3"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745B08" w:rsidTr="00140A19">
        <w:trPr>
          <w:trHeight w:val="6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1C1FA2" w:rsidRDefault="00944103" w:rsidP="00251EB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</w:t>
            </w:r>
            <w:r w:rsidR="00251EB3"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745B08" w:rsidTr="00140A19">
        <w:trPr>
          <w:trHeight w:val="6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t>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745B08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tcBorders>
              <w:top w:val="nil"/>
            </w:tcBorders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745B08" w:rsidTr="00140A19">
        <w:trPr>
          <w:trHeight w:val="319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1C1FA2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1C1FA2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1C1FA2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745B08" w:rsidTr="00140A19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1C1FA2" w:rsidRDefault="00A9561B" w:rsidP="00944103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применяется.</w:t>
            </w:r>
          </w:p>
        </w:tc>
      </w:tr>
      <w:tr w:rsidR="00944103" w:rsidRPr="00745B08" w:rsidTr="00140A19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8A649B">
            <w:pPr>
              <w:keepNext/>
              <w:keepLines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Подробные требования к продукции изложены в Проекте типового договора (Приложение № 1 </w:t>
            </w:r>
            <w:r w:rsidRPr="001C1FA2">
              <w:rPr>
                <w:rFonts w:ascii="Tahoma" w:hAnsi="Tahoma" w:cs="Tahoma"/>
                <w:color w:val="FF0000"/>
                <w:sz w:val="20"/>
                <w:szCs w:val="20"/>
              </w:rPr>
              <w:t>к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Закупочной документации)</w:t>
            </w:r>
            <w:r w:rsidR="00251EB3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</w:t>
            </w:r>
            <w:r w:rsidR="00EC1872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Условиях заключения договора (Приложение</w:t>
            </w:r>
            <w:r w:rsidR="00251EB3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№ 1.1 к Закупочной документации</w:t>
            </w:r>
            <w:r w:rsidR="00EC1872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944103" w:rsidRPr="00745B08" w:rsidTr="00140A19">
        <w:trPr>
          <w:trHeight w:val="602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Требования к описанию участниками</w:t>
            </w:r>
            <w:r w:rsidR="008A649B" w:rsidRPr="001C1FA2">
              <w:rPr>
                <w:rFonts w:ascii="Tahoma" w:hAnsi="Tahoma" w:cs="Tahoma"/>
                <w:b/>
                <w:sz w:val="20"/>
                <w:szCs w:val="20"/>
              </w:rPr>
              <w:t xml:space="preserve"> закупки поставляемой Продукции, 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t>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1C1FA2">
              <w:rPr>
                <w:rFonts w:ascii="Tahoma" w:hAnsi="Tahoma" w:cs="Tahoma"/>
                <w:sz w:val="20"/>
                <w:szCs w:val="20"/>
              </w:rPr>
              <w:t xml:space="preserve">ю </w:t>
            </w:r>
            <w:r w:rsidRPr="001C1FA2">
              <w:rPr>
                <w:rFonts w:ascii="Tahoma" w:hAnsi="Tahoma" w:cs="Tahoma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наименование;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количественные характеристики;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конкретные показатели, соответствующие значениям, установленным Техническойдокументациейсогласно Приложению № 1.2. к Закупочной документации.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</w:t>
            </w:r>
            <w:r w:rsidRPr="001C1FA2">
              <w:rPr>
                <w:rFonts w:ascii="Tahoma" w:hAnsi="Tahoma" w:cs="Tahoma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745B08" w:rsidTr="00140A19">
        <w:trPr>
          <w:trHeight w:val="273"/>
        </w:trPr>
        <w:tc>
          <w:tcPr>
            <w:tcW w:w="709" w:type="dxa"/>
            <w:vAlign w:val="center"/>
          </w:tcPr>
          <w:p w:rsidR="00373B58" w:rsidRPr="001C1FA2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73B58" w:rsidRPr="001C1FA2" w:rsidRDefault="00373B58" w:rsidP="00373B58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1C1FA2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1C1FA2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Подтвердить соответствие  перечню отборочных критериевс приложениемкопий подтверждающих документов, указанных в Приложении № 4.</w:t>
            </w:r>
          </w:p>
          <w:p w:rsidR="00373B58" w:rsidRPr="001C1FA2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Все указанные документы в обязательном порядке прилагаются Участником к заявке.</w:t>
            </w:r>
          </w:p>
        </w:tc>
      </w:tr>
      <w:tr w:rsidR="00373B58" w:rsidRPr="00745B08" w:rsidTr="00140A19">
        <w:trPr>
          <w:trHeight w:val="706"/>
        </w:trPr>
        <w:tc>
          <w:tcPr>
            <w:tcW w:w="709" w:type="dxa"/>
            <w:vAlign w:val="center"/>
          </w:tcPr>
          <w:p w:rsidR="00373B58" w:rsidRPr="001C1FA2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73B58" w:rsidRPr="001C1FA2" w:rsidRDefault="00373B58" w:rsidP="00373B58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1C1FA2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 xml:space="preserve">на любом этапе ее проведения </w:t>
            </w:r>
            <w:r w:rsidRPr="001C1FA2">
              <w:rPr>
                <w:rFonts w:ascii="Tahoma" w:hAnsi="Tahoma" w:cs="Tahoma"/>
                <w:sz w:val="20"/>
                <w:szCs w:val="20"/>
              </w:rPr>
              <w:t>по следующим основаниям:</w:t>
            </w:r>
          </w:p>
          <w:p w:rsidR="00D75EB9" w:rsidRPr="001C1FA2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C1FA2">
              <w:rPr>
                <w:rFonts w:ascii="Tahoma" w:hAnsi="Tahoma" w:cs="Tahoma"/>
                <w:sz w:val="20"/>
                <w:szCs w:val="20"/>
              </w:rPr>
              <w:t>действии</w:t>
            </w:r>
            <w:proofErr w:type="spellEnd"/>
            <w:r w:rsidRPr="001C1FA2">
              <w:rPr>
                <w:rFonts w:ascii="Tahoma" w:hAnsi="Tahoma" w:cs="Tahoma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D75EB9" w:rsidRPr="001C1FA2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Участник не соответствует одному из</w:t>
            </w:r>
            <w:r w:rsidR="00A610B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1FA2">
              <w:rPr>
                <w:rFonts w:ascii="Tahoma" w:hAnsi="Tahoma" w:cs="Tahoma"/>
                <w:sz w:val="20"/>
                <w:szCs w:val="20"/>
              </w:rPr>
              <w:t>«Критериев допуска (</w:t>
            </w:r>
            <w:proofErr w:type="gramStart"/>
            <w:r w:rsidRPr="001C1FA2">
              <w:rPr>
                <w:rFonts w:ascii="Tahoma" w:hAnsi="Tahoma" w:cs="Tahoma"/>
                <w:sz w:val="20"/>
                <w:szCs w:val="20"/>
              </w:rPr>
              <w:t>отборочным</w:t>
            </w:r>
            <w:proofErr w:type="gramEnd"/>
            <w:r w:rsidRPr="001C1FA2">
              <w:rPr>
                <w:rFonts w:ascii="Tahoma" w:hAnsi="Tahoma" w:cs="Tahoma"/>
                <w:sz w:val="20"/>
                <w:szCs w:val="20"/>
              </w:rPr>
              <w:t>) заявок участников», указанных в Приложении № 4.</w:t>
            </w:r>
          </w:p>
          <w:p w:rsidR="00D75EB9" w:rsidRPr="001C1FA2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1C1FA2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1C1FA2">
              <w:rPr>
                <w:rFonts w:ascii="Tahoma" w:hAnsi="Tahoma" w:cs="Tahoma"/>
                <w:sz w:val="20"/>
                <w:szCs w:val="20"/>
              </w:rPr>
              <w:t>разъяснении</w:t>
            </w:r>
            <w:proofErr w:type="gramEnd"/>
            <w:r w:rsidRPr="001C1FA2">
              <w:rPr>
                <w:rFonts w:ascii="Tahoma" w:hAnsi="Tahoma" w:cs="Tahoma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1C1FA2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1C1FA2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Протокол</w:t>
            </w:r>
            <w:r w:rsidR="00D75EB9" w:rsidRPr="001C1FA2">
              <w:rPr>
                <w:rFonts w:ascii="Tahoma" w:hAnsi="Tahoma" w:cs="Tahoma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745B08" w:rsidTr="00140A19">
        <w:trPr>
          <w:trHeight w:val="319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Арифметические ошибки в заявках участников </w:t>
            </w: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закупки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8A649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0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1C1FA2">
              <w:rPr>
                <w:rFonts w:ascii="Tahoma" w:hAnsi="Tahoma" w:cs="Tahoma"/>
                <w:sz w:val="20"/>
              </w:rPr>
              <w:lastRenderedPageBreak/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</w:t>
            </w:r>
            <w:r w:rsidRPr="001C1FA2">
              <w:rPr>
                <w:rFonts w:ascii="Tahoma" w:hAnsi="Tahoma" w:cs="Tahoma"/>
                <w:sz w:val="20"/>
              </w:rPr>
              <w:lastRenderedPageBreak/>
              <w:t>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1C1FA2">
              <w:rPr>
                <w:rFonts w:ascii="Tahoma" w:hAnsi="Tahoma" w:cs="Tahoma"/>
                <w:sz w:val="20"/>
              </w:rPr>
              <w:t xml:space="preserve"> в ценовом предложении и Письме о подаче оферты в составе заявки участника.</w:t>
            </w:r>
          </w:p>
          <w:p w:rsidR="00944103" w:rsidRPr="001C1FA2" w:rsidRDefault="00944103" w:rsidP="008A649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0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В случае несогласия Участника с </w:t>
            </w:r>
            <w:proofErr w:type="gramStart"/>
            <w:r w:rsidRPr="001C1FA2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1C1FA2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44103" w:rsidRPr="001C1FA2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44103" w:rsidRPr="00745B08" w:rsidTr="00A23782">
        <w:trPr>
          <w:trHeight w:val="319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6534A4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НЕ ПРИНИМАЮТСЯ</w:t>
            </w:r>
            <w:r w:rsidR="00D75EB9" w:rsidRPr="001C1FA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44103" w:rsidRPr="00745B08" w:rsidTr="006534A4">
        <w:trPr>
          <w:trHeight w:val="10097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вдоговоре.</w:t>
            </w:r>
            <w:proofErr w:type="gramEnd"/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работ, оказании услуг иностранными лицами;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наэлектроннуюпочту</w:t>
            </w:r>
            <w:proofErr w:type="gramEnd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</w:t>
            </w:r>
            <w:proofErr w:type="gramEnd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1C1FA2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745B08" w:rsidTr="00463269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A9561B" w:rsidRPr="001C1FA2" w:rsidRDefault="006534A4" w:rsidP="00A9561B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По итогам проведения конкурентной процедуры</w:t>
            </w:r>
            <w:r w:rsidR="00A9561B" w:rsidRPr="001C1FA2">
              <w:rPr>
                <w:rFonts w:ascii="Tahoma" w:hAnsi="Tahoma" w:cs="Tahoma"/>
                <w:sz w:val="20"/>
                <w:szCs w:val="20"/>
              </w:rPr>
              <w:t xml:space="preserve"> может быть заключен только один договор в рамках одного лота.</w:t>
            </w:r>
          </w:p>
          <w:p w:rsidR="00944103" w:rsidRPr="001C1FA2" w:rsidRDefault="00A9561B" w:rsidP="00A9561B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1C1FA2">
              <w:rPr>
                <w:rFonts w:ascii="Tahoma" w:hAnsi="Tahoma" w:cs="Tahoma"/>
                <w:sz w:val="20"/>
                <w:szCs w:val="20"/>
                <w:u w:val="single"/>
              </w:rPr>
              <w:t>24</w:t>
            </w:r>
            <w:r w:rsidRPr="001C1FA2">
              <w:rPr>
                <w:rFonts w:ascii="Tahoma" w:hAnsi="Tahoma" w:cs="Tahoma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745B08" w:rsidTr="00463269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1C1FA2" w:rsidRDefault="00F81741" w:rsidP="00944103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1FA2">
              <w:rPr>
                <w:rFonts w:ascii="Tahoma" w:hAnsi="Tahoma" w:cs="Tahoma"/>
                <w:sz w:val="20"/>
                <w:szCs w:val="20"/>
              </w:rPr>
              <w:t>Указан</w:t>
            </w:r>
            <w:proofErr w:type="gramEnd"/>
            <w:r w:rsidRPr="001C1FA2">
              <w:rPr>
                <w:rFonts w:ascii="Tahoma" w:hAnsi="Tahoma" w:cs="Tahoma"/>
                <w:sz w:val="20"/>
                <w:szCs w:val="20"/>
              </w:rPr>
              <w:t xml:space="preserve"> в Приложении №1.1.</w:t>
            </w:r>
          </w:p>
        </w:tc>
      </w:tr>
      <w:tr w:rsidR="007533D5" w:rsidRPr="00745B08" w:rsidTr="00140A19">
        <w:trPr>
          <w:trHeight w:val="179"/>
        </w:trPr>
        <w:tc>
          <w:tcPr>
            <w:tcW w:w="709" w:type="dxa"/>
            <w:vAlign w:val="center"/>
          </w:tcPr>
          <w:p w:rsidR="007533D5" w:rsidRPr="001C1FA2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33D5" w:rsidRPr="001C1FA2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1C1FA2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1C1FA2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r w:rsidR="00A9561B" w:rsidRPr="001C1FA2">
              <w:rPr>
                <w:rFonts w:ascii="Tahoma" w:hAnsi="Tahoma" w:cs="Tahoma"/>
              </w:rPr>
              <w:t>от</w:t>
            </w:r>
            <w:r w:rsidRPr="001C1FA2">
              <w:rPr>
                <w:rFonts w:ascii="Tahoma" w:hAnsi="Tahoma" w:cs="Tahoma"/>
              </w:rPr>
              <w:t xml:space="preserve"> даты размещения в ЕИС итогового протокола результатов закупки.</w:t>
            </w:r>
          </w:p>
          <w:p w:rsidR="007533D5" w:rsidRPr="001C1FA2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1C1FA2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lastRenderedPageBreak/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1C1FA2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 xml:space="preserve"> Договор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1C1FA2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rFonts w:ascii="Tahoma" w:hAnsi="Tahoma" w:cs="Tahoma"/>
              </w:rPr>
            </w:pPr>
            <w:proofErr w:type="gramStart"/>
            <w:r w:rsidRPr="001C1FA2">
              <w:rPr>
                <w:rFonts w:ascii="Tahoma" w:hAnsi="Tahoma" w:cs="Tahoma"/>
              </w:rPr>
              <w:t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745B08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1C1FA2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7533D5" w:rsidRPr="001C1FA2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1C1FA2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1C1FA2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1C1FA2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D75EB9" w:rsidRPr="001C1FA2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договорав </w:t>
            </w:r>
            <w:proofErr w:type="gramStart"/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соответствии</w:t>
            </w:r>
            <w:proofErr w:type="gramEnd"/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с установленными в документации о закупке условиями до подписания договора;</w:t>
            </w:r>
          </w:p>
          <w:p w:rsidR="00D75EB9" w:rsidRPr="001C1FA2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1C1FA2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Уклонение участника закупки от заключения договора оформляется протоколом Организатора закупки, который размещается на </w:t>
            </w: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D75EB9" w:rsidRPr="001C1FA2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уклонившимся</w:t>
            </w:r>
            <w:proofErr w:type="gramEnd"/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 xml:space="preserve"> от заключения договора</w:t>
            </w:r>
            <w:r w:rsidRPr="001C1FA2">
              <w:rPr>
                <w:rFonts w:ascii="Tahoma" w:eastAsiaTheme="minorHAnsi" w:hAnsi="Tahoma" w:cs="Tahoma"/>
                <w:b/>
                <w:sz w:val="20"/>
                <w:szCs w:val="20"/>
              </w:rPr>
              <w:t>вправе:</w:t>
            </w:r>
          </w:p>
          <w:p w:rsidR="00D75EB9" w:rsidRPr="001C1FA2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заключить договор с участником закупки, заявка которого</w:t>
            </w:r>
            <w:r w:rsidRPr="001C1FA2">
              <w:rPr>
                <w:rFonts w:ascii="Tahoma" w:eastAsiaTheme="minorHAnsi" w:hAnsi="Tahoma" w:cs="Tahoma"/>
                <w:b/>
                <w:sz w:val="20"/>
                <w:szCs w:val="20"/>
              </w:rPr>
              <w:t>заняла второе место</w:t>
            </w: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 xml:space="preserve">после победителя. </w:t>
            </w:r>
          </w:p>
          <w:p w:rsidR="00D75EB9" w:rsidRPr="001C1FA2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 xml:space="preserve">Для этого </w:t>
            </w:r>
            <w:r w:rsidR="00A9561B" w:rsidRPr="001C1FA2">
              <w:rPr>
                <w:rFonts w:ascii="Tahoma" w:eastAsiaTheme="minorHAnsi" w:hAnsi="Tahoma" w:cs="Tahoma"/>
                <w:sz w:val="20"/>
                <w:szCs w:val="20"/>
              </w:rPr>
              <w:t>Заказчик</w:t>
            </w: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:</w:t>
            </w:r>
          </w:p>
          <w:p w:rsidR="00D75EB9" w:rsidRPr="001C1FA2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А) должен получить согласие такого участника на заключение договора;</w:t>
            </w:r>
          </w:p>
          <w:p w:rsidR="00D75EB9" w:rsidRPr="001C1FA2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Б) направить проект договораучастнику, предложение которого о цене договора является вторым после победителя;</w:t>
            </w:r>
          </w:p>
          <w:p w:rsidR="00D75EB9" w:rsidRPr="001C1FA2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В) проверить обеспечение</w:t>
            </w: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исполнения договора, предоставленное вторым участником (при необходимости);</w:t>
            </w:r>
          </w:p>
          <w:p w:rsidR="00D75EB9" w:rsidRPr="001C1FA2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Г) подписать проект договора и разместить егов ЕИС (официальном </w:t>
            </w:r>
            <w:proofErr w:type="gramStart"/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сайте</w:t>
            </w:r>
            <w:proofErr w:type="gramEnd"/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закупок), если обеспечение исполнения договорасоответствует установленным требованиям (при необходимости). </w:t>
            </w:r>
          </w:p>
          <w:p w:rsidR="00D75EB9" w:rsidRPr="001C1FA2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1C1FA2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745B08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745B08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2A" w:rsidRDefault="00626A2A" w:rsidP="001C56F5">
      <w:pPr>
        <w:spacing w:after="0"/>
      </w:pPr>
      <w:r>
        <w:separator/>
      </w:r>
    </w:p>
  </w:endnote>
  <w:endnote w:type="continuationSeparator" w:id="0">
    <w:p w:rsidR="00626A2A" w:rsidRDefault="00626A2A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2A" w:rsidRDefault="00626A2A" w:rsidP="001C56F5">
      <w:pPr>
        <w:spacing w:after="0"/>
      </w:pPr>
      <w:r>
        <w:separator/>
      </w:r>
    </w:p>
  </w:footnote>
  <w:footnote w:type="continuationSeparator" w:id="0">
    <w:p w:rsidR="00626A2A" w:rsidRDefault="00626A2A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9AC" w:rsidRDefault="008467D3" w:rsidP="002D21B5">
    <w:pPr>
      <w:pStyle w:val="af8"/>
      <w:jc w:val="center"/>
    </w:pPr>
    <w:r>
      <w:fldChar w:fldCharType="begin"/>
    </w:r>
    <w:r w:rsidR="00633C71">
      <w:instrText xml:space="preserve"> PAGE   \* MERGEFORMAT </w:instrText>
    </w:r>
    <w:r>
      <w:fldChar w:fldCharType="separate"/>
    </w:r>
    <w:r w:rsidR="00C25365">
      <w:rPr>
        <w:noProof/>
      </w:rPr>
      <w:t>2</w:t>
    </w:r>
    <w:r>
      <w:rPr>
        <w:noProof/>
      </w:rPr>
      <w:fldChar w:fldCharType="end"/>
    </w:r>
  </w:p>
  <w:p w:rsidR="008C69AC" w:rsidRDefault="008C69AC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F71C724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417CBA2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CADA8CC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BB8A185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BA0E265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13B45E7C"/>
    <w:lvl w:ilvl="0" w:tplc="1646F32E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CC52002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EC086D8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BF0848C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EA70563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50A6807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C82E488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B82042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BEDE01F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46244C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7C2B6D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E452B3E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98FC665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2A6D23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DC8A4814"/>
    <w:lvl w:ilvl="0" w:tplc="BD9800D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0758FFC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CEB69E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3C107C8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724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BBD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6EC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1124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1473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41C4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7DE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2584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14C9"/>
    <w:rsid w:val="001C1FA2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1E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B72"/>
    <w:rsid w:val="002A7764"/>
    <w:rsid w:val="002B0D03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410A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9C8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6529A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252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676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B7ECA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D7F6B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03B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236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6674"/>
    <w:rsid w:val="00586AF1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3B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574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56E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A2A"/>
    <w:rsid w:val="00626EC2"/>
    <w:rsid w:val="006278DA"/>
    <w:rsid w:val="00627A14"/>
    <w:rsid w:val="0063115C"/>
    <w:rsid w:val="00631338"/>
    <w:rsid w:val="00632D75"/>
    <w:rsid w:val="00633644"/>
    <w:rsid w:val="00633C71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4A4"/>
    <w:rsid w:val="00653A61"/>
    <w:rsid w:val="0065468E"/>
    <w:rsid w:val="00654AD3"/>
    <w:rsid w:val="00655EB1"/>
    <w:rsid w:val="006561D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A7E70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5281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5B08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57FE"/>
    <w:rsid w:val="00756671"/>
    <w:rsid w:val="00756B78"/>
    <w:rsid w:val="00756E51"/>
    <w:rsid w:val="00761AC7"/>
    <w:rsid w:val="00762258"/>
    <w:rsid w:val="00763369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D7EB7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03F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84"/>
    <w:rsid w:val="008439AE"/>
    <w:rsid w:val="00844EF4"/>
    <w:rsid w:val="008467D3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AA5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649B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77C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BCC"/>
    <w:rsid w:val="008C3FD9"/>
    <w:rsid w:val="008C4BF1"/>
    <w:rsid w:val="008C5DC7"/>
    <w:rsid w:val="008C68B8"/>
    <w:rsid w:val="008C69AC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43F0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1E32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0786F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0B7"/>
    <w:rsid w:val="00A616F7"/>
    <w:rsid w:val="00A61DE3"/>
    <w:rsid w:val="00A64D1B"/>
    <w:rsid w:val="00A65062"/>
    <w:rsid w:val="00A651AA"/>
    <w:rsid w:val="00A6543A"/>
    <w:rsid w:val="00A65573"/>
    <w:rsid w:val="00A65CD0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4159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61B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9AC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27A6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AF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0798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5A50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9FD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D7BDC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31B7"/>
    <w:rsid w:val="00C24221"/>
    <w:rsid w:val="00C24E03"/>
    <w:rsid w:val="00C25365"/>
    <w:rsid w:val="00C25A65"/>
    <w:rsid w:val="00C26D2D"/>
    <w:rsid w:val="00C27F8B"/>
    <w:rsid w:val="00C30645"/>
    <w:rsid w:val="00C307D8"/>
    <w:rsid w:val="00C31E98"/>
    <w:rsid w:val="00C33087"/>
    <w:rsid w:val="00C33A9D"/>
    <w:rsid w:val="00C3656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1C5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190"/>
    <w:rsid w:val="00C72921"/>
    <w:rsid w:val="00C72A99"/>
    <w:rsid w:val="00C73FF2"/>
    <w:rsid w:val="00C742AC"/>
    <w:rsid w:val="00C748F4"/>
    <w:rsid w:val="00C765DE"/>
    <w:rsid w:val="00C770A4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97EB6"/>
    <w:rsid w:val="00CA0A32"/>
    <w:rsid w:val="00CA12D4"/>
    <w:rsid w:val="00CA1422"/>
    <w:rsid w:val="00CA3284"/>
    <w:rsid w:val="00CA5BFE"/>
    <w:rsid w:val="00CA5EEC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6743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145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97A81"/>
    <w:rsid w:val="00DA0723"/>
    <w:rsid w:val="00DA0BE1"/>
    <w:rsid w:val="00DA1843"/>
    <w:rsid w:val="00DA2B4E"/>
    <w:rsid w:val="00DA526B"/>
    <w:rsid w:val="00DA6264"/>
    <w:rsid w:val="00DA7339"/>
    <w:rsid w:val="00DB0CA8"/>
    <w:rsid w:val="00DB0FA2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263B"/>
    <w:rsid w:val="00DF3D14"/>
    <w:rsid w:val="00DF4609"/>
    <w:rsid w:val="00DF51F0"/>
    <w:rsid w:val="00DF53BA"/>
    <w:rsid w:val="00DF5C63"/>
    <w:rsid w:val="00DF6F7F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6294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5E9A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1872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4555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0CF1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1BFC"/>
    <w:rsid w:val="00FA26F4"/>
    <w:rsid w:val="00FA2C23"/>
    <w:rsid w:val="00FA2D40"/>
    <w:rsid w:val="00FA53D4"/>
    <w:rsid w:val="00FA5E94"/>
    <w:rsid w:val="00FA66CA"/>
    <w:rsid w:val="00FA7978"/>
    <w:rsid w:val="00FA7FA6"/>
    <w:rsid w:val="00FB0F9C"/>
    <w:rsid w:val="00FB11C7"/>
    <w:rsid w:val="00FB145C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E7A7B"/>
    <w:rsid w:val="00FF1283"/>
    <w:rsid w:val="00FF1837"/>
    <w:rsid w:val="00FF1B01"/>
    <w:rsid w:val="00FF1B8E"/>
    <w:rsid w:val="00FF2059"/>
    <w:rsid w:val="00FF2148"/>
    <w:rsid w:val="00FF2C4A"/>
    <w:rsid w:val="00FF32DF"/>
    <w:rsid w:val="00FF349C"/>
    <w:rsid w:val="00FF43F4"/>
    <w:rsid w:val="00FF48B9"/>
    <w:rsid w:val="00FF7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qFormat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324C8-00AA-45B0-917B-786E86867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13</Pages>
  <Words>4291</Words>
  <Characters>28657</Characters>
  <Application>Microsoft Office Word</Application>
  <DocSecurity>0</DocSecurity>
  <Lines>238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32883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Алюсов Дмитрий Валериевич</cp:lastModifiedBy>
  <cp:revision>348</cp:revision>
  <cp:lastPrinted>2019-02-04T06:44:00Z</cp:lastPrinted>
  <dcterms:created xsi:type="dcterms:W3CDTF">2019-02-07T06:22:00Z</dcterms:created>
  <dcterms:modified xsi:type="dcterms:W3CDTF">2021-03-22T06:59:00Z</dcterms:modified>
</cp:coreProperties>
</file>